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[Работодателю, непосредственному руководителю]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СООБЩЕНИЕ О НЕВОЗМОЖНОСТИ ПРОДОЛЖАТЬ РАБОТУ</w:t>
      </w:r>
    </w:p>
    <w:p>
      <w:pPr>
        <w:pStyle w:val="Normal"/>
      </w:pPr>
      <w:r>
        <w:t xml:space="preserve">С [дата, время] не могу выполнять [обязанности] вследствие [конкретная причина]. Место и доступные средства работы: [сведения].</w:t>
      </w:r>
      <w:r>
        <w:br/>
      </w:r>
      <w:r>
        <w:t xml:space="preserve">Сообщено ранее: [кому, когда, способ]. Готовность выполнять обязанности и связь: [сведения]. Полученные указания: [сведения либо «не получены»].</w:t>
      </w:r>
      <w:r>
        <w:br/>
      </w:r>
      <w:r>
        <w:t xml:space="preserve">Прошу сообщить порядок дальнейших действий, оформить применимый режим, учёт времени и оплату, предоставить относящиеся ко мне документы. Прошу уточнить обязанность присутствия и допустимый способ взаимодействия.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