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уполномоченный адресат]</w:t>
      </w:r>
      <w:r>
        <w:br/>
      </w:r>
      <w:r>
        <w:t xml:space="preserve">От [ФИО, должность, подразделение]</w:t>
      </w:r>
      <w:r>
        <w:br/>
      </w:r>
      <w:r>
        <w:t xml:space="preserve">[Контакт для ответа]</w:t>
      </w:r>
    </w:p>
    <w:p>
      <w:pPr>
        <w:pStyle w:val="Title"/>
      </w:pPr>
      <w:r>
        <w:t xml:space="preserve">ЗАПРОС О ГРАФИКЕ И РЕЖИМЕ РАБОТЫ</w:t>
      </w:r>
    </w:p>
    <w:p>
      <w:pPr>
        <w:pStyle w:val="Normal"/>
      </w:pPr>
      <w:r>
        <w:t xml:space="preserve">Мне сообщено [кто, когда, каким способом, содержание сообщения].</w:t>
      </w:r>
      <w:r>
        <w:br/>
      </w:r>
      <w:r>
        <w:t xml:space="preserve">Ранее известный режим или график: [документ и условия либо указание отсутствия сведений].</w:t>
      </w:r>
      <w:r>
        <w:br/>
      </w:r>
      <w:r>
        <w:t xml:space="preserve">Известные изменения: [конкретные даты, начало и окончание работы, дни отдыха, перерывы].</w:t>
      </w:r>
    </w:p>
    <w:p>
      <w:pPr>
        <w:pStyle w:val="Normal"/>
      </w:pPr>
      <w:r>
        <w:t xml:space="preserve">Прошу:</w:t>
      </w:r>
      <w:r>
        <w:br/>
      </w:r>
      <w:r>
        <w:t xml:space="preserve">1. Сообщить действующий для меня режим, даты и часы работы, время и порядок предоставления перерывов.</w:t>
      </w:r>
      <w:r>
        <w:br/>
      </w:r>
      <w:r>
        <w:t xml:space="preserve">2. Предоставить относящиеся ко мне копии или выписки из действующего графика, документов об его изменении и соответствующих условий режима.</w:t>
      </w:r>
      <w:r>
        <w:br/>
      </w:r>
      <w:r>
        <w:t xml:space="preserve">3. Указать основание, дату утверждения и начала действия изменений, когда и как они доведены до моего сведения.</w:t>
      </w:r>
      <w:r>
        <w:br/>
      </w:r>
      <w:r>
        <w:t xml:space="preserve">4. Сообщить, меняются ли условия моего трудового договора, какой порядок и основание применены.</w:t>
      </w:r>
      <w:r>
        <w:br/>
      </w:r>
      <w:r>
        <w:t xml:space="preserve">5. Разъяснить порядок учёта и оплаты работы в спорные периоды, норму и учётный период при наличии.</w:t>
      </w:r>
    </w:p>
    <w:p>
      <w:pPr>
        <w:pStyle w:val="Normal"/>
      </w:pPr>
      <w:r>
        <w:t xml:space="preserve">Мой конкретный вопрос: [что необходимо установить].</w:t>
      </w:r>
      <w:r>
        <w:br/>
      </w:r>
      <w:r>
        <w:t xml:space="preserve">Ответ прошу направить [способ].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