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[Работодатель, уполномоченный адресат]</w:t>
      </w:r>
      <w:r>
        <w:br/>
      </w:r>
      <w:r>
        <w:t xml:space="preserve">От [ФИО, должность, подразделение]</w:t>
      </w:r>
      <w:r>
        <w:br/>
      </w:r>
      <w:r>
        <w:t xml:space="preserve">[Контакт для ответа]</w:t>
      </w:r>
    </w:p>
    <w:p>
      <w:pPr>
        <w:pStyle w:val="Title"/>
      </w:pPr>
      <w:r>
        <w:t xml:space="preserve">ОБРАЩЕНИЕ О ПРОВЕРКЕ УЧЁТА ВРЕМЕНИ И ОПЛАТЫ</w:t>
      </w:r>
    </w:p>
    <w:p>
      <w:pPr>
        <w:pStyle w:val="Normal"/>
      </w:pPr>
      <w:r>
        <w:t xml:space="preserve">За [период] установлено следующее расхождение:</w:t>
      </w:r>
      <w:r>
        <w:br/>
      </w:r>
      <w:r>
        <w:t xml:space="preserve">[дата; время по графику; фактические отрезки работы и перерывы; кто поручил работу; как часы отражены в табеле и расчёте].</w:t>
      </w:r>
      <w:r>
        <w:br/>
      </w:r>
      <w:r>
        <w:t xml:space="preserve">Подтверждения: [конкретные документы и сообщения].</w:t>
      </w:r>
      <w:r>
        <w:br/>
      </w:r>
      <w:r>
        <w:t xml:space="preserve">Ранее получены выплаты: [известные суммы, периоды и даты либо указание отсутствия сведений].</w:t>
      </w:r>
    </w:p>
    <w:p>
      <w:pPr>
        <w:pStyle w:val="Normal"/>
      </w:pPr>
      <w:r>
        <w:t xml:space="preserve">Прошу:</w:t>
      </w:r>
      <w:r>
        <w:br/>
      </w:r>
      <w:r>
        <w:t xml:space="preserve">1. Проверить изложенные сведения и сообщить результаты сверки графика, фактической работы и учёта.</w:t>
      </w:r>
      <w:r>
        <w:br/>
      </w:r>
      <w:r>
        <w:t xml:space="preserve">2. Предоставить относящиеся ко мне документы учёта и расчёт начислений за спорные часы, указав применённый вид оплаты, норму и учётный период при наличии.</w:t>
      </w:r>
      <w:r>
        <w:br/>
      </w:r>
      <w:r>
        <w:t xml:space="preserve">3. При подтверждении расхождений внести необходимые исправления и начислить и выплатить причитающиеся суммы с учётом уже произведённой оплаты.</w:t>
      </w:r>
      <w:r>
        <w:br/>
      </w:r>
      <w:r>
        <w:t xml:space="preserve">4. При наличии просрочки причитающейся выплаты выплатить предусмотренную законом компенсацию за задержку.</w:t>
      </w:r>
    </w:p>
    <w:p>
      <w:pPr>
        <w:pStyle w:val="Normal"/>
      </w:pPr>
      <w:r>
        <w:t xml:space="preserve">Мой расчёт при наличии: [расчёт и его исходные условия либо указание, каких сведений не хватает].</w:t>
      </w:r>
      <w:r>
        <w:br/>
      </w:r>
      <w:r>
        <w:t xml:space="preserve">Ответ прошу направить [способ].</w:t>
      </w:r>
      <w:r>
        <w:br/>
      </w:r>
      <w:r>
        <w:t xml:space="preserve">Приложения: [перечень либо «нет»].</w:t>
      </w:r>
      <w:r>
        <w:br/>
      </w:r>
      <w:r>
        <w:t xml:space="preserve">[Дата] [Подпись]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